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99" w:rsidRPr="006B022B" w:rsidRDefault="005F0799" w:rsidP="00E727D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4425" w:type="dxa"/>
        <w:tblLayout w:type="fixed"/>
        <w:tblLook w:val="04A0"/>
      </w:tblPr>
      <w:tblGrid>
        <w:gridCol w:w="817"/>
        <w:gridCol w:w="1831"/>
        <w:gridCol w:w="8"/>
        <w:gridCol w:w="146"/>
        <w:gridCol w:w="141"/>
        <w:gridCol w:w="426"/>
        <w:gridCol w:w="141"/>
        <w:gridCol w:w="142"/>
        <w:gridCol w:w="707"/>
        <w:gridCol w:w="427"/>
        <w:gridCol w:w="1683"/>
        <w:gridCol w:w="1418"/>
        <w:gridCol w:w="16"/>
        <w:gridCol w:w="4679"/>
        <w:gridCol w:w="993"/>
        <w:gridCol w:w="850"/>
      </w:tblGrid>
      <w:tr w:rsidR="006B022B" w:rsidRPr="006B022B" w:rsidTr="00EF729D">
        <w:trPr>
          <w:trHeight w:val="270"/>
        </w:trPr>
        <w:tc>
          <w:tcPr>
            <w:tcW w:w="817" w:type="dxa"/>
            <w:vMerge w:val="restart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39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4" w:type="dxa"/>
            <w:gridSpan w:val="4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49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10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418" w:type="dxa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695" w:type="dxa"/>
            <w:gridSpan w:val="2"/>
            <w:vMerge w:val="restart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843" w:type="dxa"/>
            <w:gridSpan w:val="2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022B" w:rsidRPr="006B022B" w:rsidTr="00EF729D">
        <w:trPr>
          <w:trHeight w:val="405"/>
        </w:trPr>
        <w:tc>
          <w:tcPr>
            <w:tcW w:w="817" w:type="dxa"/>
            <w:vMerge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gridSpan w:val="4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5" w:type="dxa"/>
            <w:gridSpan w:val="2"/>
            <w:vMerge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022B" w:rsidRPr="000A0D6C" w:rsidTr="006B022B">
        <w:trPr>
          <w:trHeight w:val="437"/>
        </w:trPr>
        <w:tc>
          <w:tcPr>
            <w:tcW w:w="14425" w:type="dxa"/>
            <w:gridSpan w:val="16"/>
          </w:tcPr>
          <w:p w:rsidR="006B022B" w:rsidRPr="002801A2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1  “Relations dans la famille” – 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Отношения в семье (1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5</w:t>
            </w:r>
            <w:r w:rsidRPr="002801A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6B022B" w:rsidRPr="006B022B" w:rsidTr="002F5A27">
        <w:trPr>
          <w:trHeight w:val="742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EF72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«Отношения в семье» 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пособностей, фонетические навыки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3"/>
          </w:tcPr>
          <w:p w:rsidR="006B022B" w:rsidRPr="006B022B" w:rsidRDefault="00AE4B9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родства. Характер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  письмо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индивидуальный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притяжательных местоимений с учетом русского и родного языков 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3"/>
          </w:tcPr>
          <w:p w:rsidR="006B022B" w:rsidRPr="006B022B" w:rsidRDefault="00AE4B99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Притяжательное прилагательное и местоимение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письмо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Письменный, индивидуальный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Развить лексические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кие навыки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диалогич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Характеристика сказочных героев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Говорение, чтение 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Фронтальныйиндивидуальный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коммуникативных, лексических и грамматических умений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глаголов 1группы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 чтение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и грамматических  навыков  уч-ся.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Родственные связи  в семье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Грамматика, 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индивиду-альный</w:t>
            </w:r>
            <w:proofErr w:type="spellEnd"/>
            <w:proofErr w:type="gram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и грамматических навыков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 способностей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ind w:right="9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желаний. </w:t>
            </w:r>
            <w:r w:rsidRPr="00EC790D">
              <w:rPr>
                <w:rFonts w:ascii="Times New Roman" w:hAnsi="Times New Roman" w:cs="Times New Roman"/>
                <w:sz w:val="24"/>
                <w:szCs w:val="24"/>
              </w:rPr>
              <w:t>Диктант 10 мин.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и орфографических  навыков, умений диалогической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 счастливой семьи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орфографических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навы-ков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диалогической речи.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«Высказывания об отношениях в семье»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  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Фронтальный 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речи.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Семейные фотографии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учета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Парный, устный 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диалогической и письменной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 семей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ных отношениях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говорение, письмо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умений пониманий логических связей иноязычного текста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Составляем объявления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Говорение, письмо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монологической и  письменной речи,  креативных способностей.              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2F5A27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168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понимания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ино-язычного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письмен-ной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устной  спонтанной  речи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rPr>
          <w:trHeight w:val="695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gridSpan w:val="3"/>
          </w:tcPr>
          <w:p w:rsidR="00C66CFE" w:rsidRPr="002801A2" w:rsidRDefault="000A0D6C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тест</w:t>
            </w:r>
            <w:r w:rsidR="002801A2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</w:t>
            </w:r>
            <w:r w:rsidR="002801A2">
              <w:t xml:space="preserve"> </w:t>
            </w:r>
            <w:r w:rsidR="002801A2" w:rsidRPr="002801A2">
              <w:rPr>
                <w:rFonts w:ascii="Times New Roman" w:hAnsi="Times New Roman" w:cs="Times New Roman"/>
                <w:sz w:val="24"/>
                <w:szCs w:val="24"/>
              </w:rPr>
              <w:t>Отношения в семье</w:t>
            </w:r>
            <w:r w:rsidR="002801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2F5A27">
        <w:trPr>
          <w:trHeight w:val="172"/>
        </w:trPr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gridSpan w:val="3"/>
          </w:tcPr>
          <w:p w:rsidR="00C66CFE" w:rsidRDefault="00C66CFE" w:rsidP="00C66C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168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34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79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8AD" w:rsidRPr="00ED08AD" w:rsidTr="000A5596">
        <w:trPr>
          <w:trHeight w:val="172"/>
        </w:trPr>
        <w:tc>
          <w:tcPr>
            <w:tcW w:w="14425" w:type="dxa"/>
            <w:gridSpan w:val="16"/>
          </w:tcPr>
          <w:p w:rsidR="00ED08AD" w:rsidRPr="00D84462" w:rsidRDefault="006659A3" w:rsidP="00685AB2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 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«Манера одеваться» 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(1</w:t>
            </w:r>
            <w:r w:rsidR="00685AB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3</w:t>
            </w:r>
            <w:r w:rsidR="00ED08AD"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уроков)</w:t>
            </w: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«Манера одеваться»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чтение, письмо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 уч-ся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Совершенствовать фонетические лексические навыки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Безличные формы глагола (Participe present,  adjectivf verbial) 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Комбинрованный</w:t>
            </w:r>
            <w:proofErr w:type="spellEnd"/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при-частий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с учетом рус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тат. языков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27" w:rsidRPr="006B022B" w:rsidTr="00DD687B">
        <w:tc>
          <w:tcPr>
            <w:tcW w:w="817" w:type="dxa"/>
          </w:tcPr>
          <w:p w:rsidR="002F5A27" w:rsidRPr="006B022B" w:rsidRDefault="002F5A27" w:rsidP="002F5A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985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Безличные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(Participe passé compose)</w:t>
            </w:r>
          </w:p>
        </w:tc>
        <w:tc>
          <w:tcPr>
            <w:tcW w:w="708" w:type="dxa"/>
            <w:gridSpan w:val="3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10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1418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коммуникативных способностей,  лексических и грамматических навыков  </w:t>
            </w:r>
          </w:p>
        </w:tc>
        <w:tc>
          <w:tcPr>
            <w:tcW w:w="993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5A27" w:rsidRPr="006B022B" w:rsidRDefault="002F5A27" w:rsidP="002F5A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Каузативные конструкции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 навыков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Faire+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</w:t>
            </w:r>
            <w:proofErr w:type="spellEnd"/>
          </w:p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Laisser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</w:t>
            </w:r>
            <w:proofErr w:type="spellEnd"/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грамматика, письмо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навыков, диалогической и спонтанной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22B" w:rsidRPr="006B022B" w:rsidTr="00DD687B">
        <w:tc>
          <w:tcPr>
            <w:tcW w:w="817" w:type="dxa"/>
          </w:tcPr>
          <w:p w:rsidR="006B022B" w:rsidRP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gridSpan w:val="3"/>
          </w:tcPr>
          <w:p w:rsidR="006B022B" w:rsidRPr="006B022B" w:rsidRDefault="007E630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стиля одежды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 говорение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моно-логич-й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речи уч-ся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022B" w:rsidRPr="006B022B" w:rsidTr="00DD687B">
        <w:tc>
          <w:tcPr>
            <w:tcW w:w="817" w:type="dxa"/>
          </w:tcPr>
          <w:p w:rsidR="006B022B" w:rsidRDefault="006B022B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07304D" w:rsidRPr="006B022B" w:rsidRDefault="0007304D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gridSpan w:val="3"/>
          </w:tcPr>
          <w:p w:rsidR="006B022B" w:rsidRPr="006B022B" w:rsidRDefault="007E6300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бы хотел поменять одежду</w:t>
            </w:r>
          </w:p>
        </w:tc>
        <w:tc>
          <w:tcPr>
            <w:tcW w:w="708" w:type="dxa"/>
            <w:gridSpan w:val="3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орфографических навы-ков и умений монологической речи</w:t>
            </w:r>
          </w:p>
        </w:tc>
        <w:tc>
          <w:tcPr>
            <w:tcW w:w="993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022B" w:rsidRPr="006B022B" w:rsidRDefault="006B022B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DD687B">
        <w:tc>
          <w:tcPr>
            <w:tcW w:w="817" w:type="dxa"/>
          </w:tcPr>
          <w:p w:rsidR="000A0D6C" w:rsidRPr="006B022B" w:rsidRDefault="000A0D6C" w:rsidP="00E910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gridSpan w:val="3"/>
          </w:tcPr>
          <w:p w:rsidR="000A0D6C" w:rsidRPr="000A0D6C" w:rsidRDefault="000A0D6C" w:rsidP="006B02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Лексико-грамматическая контрольная работа по теме: </w:t>
            </w:r>
            <w:r w:rsidRPr="000A0D6C">
              <w:rPr>
                <w:rFonts w:ascii="Times New Roman" w:hAnsi="Times New Roman" w:cs="Times New Roman"/>
                <w:b/>
                <w:sz w:val="24"/>
                <w:szCs w:val="24"/>
              </w:rPr>
              <w:t>« Отношения в семье»</w:t>
            </w:r>
          </w:p>
        </w:tc>
        <w:tc>
          <w:tcPr>
            <w:tcW w:w="708" w:type="dxa"/>
            <w:gridSpan w:val="3"/>
          </w:tcPr>
          <w:p w:rsidR="000A0D6C" w:rsidRPr="006B022B" w:rsidRDefault="000A0D6C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7D1174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7D1174" w:rsidRPr="006B022B" w:rsidRDefault="007D1174" w:rsidP="007D11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0A0D6C" w:rsidRPr="006B022B" w:rsidRDefault="007D1174" w:rsidP="007D11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418" w:type="dxa"/>
          </w:tcPr>
          <w:p w:rsidR="000A0D6C" w:rsidRPr="006B022B" w:rsidRDefault="007D1174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0A0D6C" w:rsidRPr="006B022B" w:rsidRDefault="000A0D6C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6B02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DD687B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gridSpan w:val="3"/>
          </w:tcPr>
          <w:p w:rsidR="000A0D6C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орфографических навы-ков и умений монологической речи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DD687B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5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Ознакомительное чтение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Ожерелье” Ги де Мопассана</w:t>
            </w:r>
          </w:p>
        </w:tc>
        <w:tc>
          <w:tcPr>
            <w:tcW w:w="708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DD687B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 одежды в России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08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имания логических связей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E91025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DD687B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985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Одежда в разные эпохи</w:t>
            </w:r>
          </w:p>
        </w:tc>
        <w:tc>
          <w:tcPr>
            <w:tcW w:w="708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п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ческих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оязычного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9FA" w:rsidRPr="006B022B" w:rsidTr="001620DB">
        <w:tc>
          <w:tcPr>
            <w:tcW w:w="14425" w:type="dxa"/>
            <w:gridSpan w:val="16"/>
          </w:tcPr>
          <w:p w:rsidR="002609FA" w:rsidRPr="006B022B" w:rsidRDefault="002609FA" w:rsidP="002609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Unite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 Наука и будущее человечества.   </w:t>
            </w:r>
            <w:r w:rsidRPr="00D84462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(18уроков)</w:t>
            </w:r>
          </w:p>
        </w:tc>
      </w:tr>
      <w:tr w:rsidR="000A0D6C" w:rsidRPr="006B022B" w:rsidTr="00EF729D">
        <w:tc>
          <w:tcPr>
            <w:tcW w:w="817" w:type="dxa"/>
          </w:tcPr>
          <w:p w:rsidR="000A0D6C" w:rsidRPr="006B022B" w:rsidRDefault="002609FA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31" w:type="dxa"/>
          </w:tcPr>
          <w:p w:rsidR="000A0D6C" w:rsidRPr="006B022B" w:rsidRDefault="007D1174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Проверочный </w:t>
            </w:r>
            <w:r w:rsidR="000A0D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тест на тему </w:t>
            </w:r>
            <w:r w:rsidR="000A0D6C" w:rsidRPr="00D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«Манера одеваться» </w:t>
            </w:r>
            <w:r w:rsidR="000A0D6C"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62" w:type="dxa"/>
            <w:gridSpan w:val="5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9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Фронт-ный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2609FA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gridSpan w:val="4"/>
          </w:tcPr>
          <w:p w:rsidR="000A0D6C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Наука и будущее человечества.  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rPr>
          <w:trHeight w:val="445"/>
        </w:trPr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3AE">
              <w:rPr>
                <w:rFonts w:ascii="Times New Roman" w:hAnsi="Times New Roman" w:cs="Times New Roman"/>
                <w:sz w:val="24"/>
                <w:szCs w:val="24"/>
              </w:rPr>
              <w:t>Научная терминология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фонетических и развитие лексических навыков уч-ся.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0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Неопределенно-личные прилагательные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ориентировочной основы речевых действий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употреб-ления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форм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нео-пределенно-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местоимений с учетом русского и тат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зыков 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60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Ознакомительное чтение “ Ожерелье” Ги де Мопассана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перевод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0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Неопределенно-личные местоимения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грамматика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 уч-ся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2609FA" w:rsidP="002609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0F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употребление глаголов на “enir”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rPr>
          <w:trHeight w:val="494"/>
        </w:trPr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2609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Великие открытия 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Знаете ли вы....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уч-ся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 «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Savez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vous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… »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афических 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«Les accros du portable 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«Un chemin guide par un questionnement»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</w:t>
            </w:r>
            <w:proofErr w:type="spellEnd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нологической речи  и аудирования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126" w:type="dxa"/>
            <w:gridSpan w:val="4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Научные специалисты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126" w:type="dxa"/>
            <w:gridSpan w:val="4"/>
          </w:tcPr>
          <w:p w:rsidR="000A0D6C" w:rsidRPr="006D0C17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открытия. Хронология событий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приме-нения 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Письмо, грамматика, говорение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с   изложением своего мнения               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26" w:type="dxa"/>
            <w:gridSpan w:val="4"/>
          </w:tcPr>
          <w:p w:rsidR="000A0D6C" w:rsidRPr="00B40025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 программы  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B4002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Появление интернета.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онимания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логи-ческих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связей ин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оязычного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текста,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gridSpan w:val="4"/>
          </w:tcPr>
          <w:p w:rsidR="000A0D6C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Классификация наук.</w:t>
            </w:r>
          </w:p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на понимание</w:t>
            </w:r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 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  <w:gridSpan w:val="4"/>
          </w:tcPr>
          <w:p w:rsidR="000A0D6C" w:rsidRPr="006A7226" w:rsidRDefault="002609FA" w:rsidP="002609FA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Лексико-грамматической</w:t>
            </w:r>
            <w:r w:rsidR="000A0D6C"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контрольной работе</w:t>
            </w:r>
            <w:r w:rsidR="000A0D6C" w:rsidRPr="00B400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Чтение, письмо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6B022B" w:rsidTr="002F5A27">
        <w:tc>
          <w:tcPr>
            <w:tcW w:w="817" w:type="dxa"/>
          </w:tcPr>
          <w:p w:rsidR="000A0D6C" w:rsidRPr="006B022B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6" w:type="dxa"/>
            <w:gridSpan w:val="4"/>
          </w:tcPr>
          <w:p w:rsidR="000A0D6C" w:rsidRPr="002609FA" w:rsidRDefault="002609FA" w:rsidP="000A0D6C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Лексико-грамматическая</w:t>
            </w:r>
            <w:r w:rsidRPr="002609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</w:t>
            </w:r>
            <w:r w:rsidRPr="002609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 по теме: «</w:t>
            </w:r>
            <w:r w:rsidR="007A26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Манера одеваться</w:t>
            </w:r>
            <w:r w:rsidR="007A269E" w:rsidRPr="007A26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  <w:r w:rsidR="007A269E" w:rsidRPr="007A2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Наука и будущее человечества</w:t>
            </w:r>
            <w:r w:rsidR="007A269E" w:rsidRPr="007A26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7A26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09" w:type="dxa"/>
            <w:gridSpan w:val="3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Урок учета ЗУН</w:t>
            </w:r>
          </w:p>
        </w:tc>
        <w:tc>
          <w:tcPr>
            <w:tcW w:w="2110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A0D6C" w:rsidRPr="006B022B" w:rsidRDefault="000A0D6C" w:rsidP="000A0D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D6C" w:rsidRPr="000A0D6C" w:rsidTr="006B022B">
        <w:tc>
          <w:tcPr>
            <w:tcW w:w="14425" w:type="dxa"/>
            <w:gridSpan w:val="16"/>
          </w:tcPr>
          <w:p w:rsidR="000A0D6C" w:rsidRPr="00E921AF" w:rsidRDefault="000A0D6C" w:rsidP="000A0D6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</w:pP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Unite 4  </w:t>
            </w: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“</w:t>
            </w:r>
            <w:proofErr w:type="spellStart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Ecole</w:t>
            </w:r>
            <w:proofErr w:type="spellEnd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contemporaine</w:t>
            </w:r>
            <w:proofErr w:type="spellEnd"/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” </w:t>
            </w:r>
            <w:r w:rsidRPr="00E921AF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 - Современная школа(22 урока)</w:t>
            </w: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«Корн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ишоны в шоколаде»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домашнего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понимания иноязычного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уч-ся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Школьная жизнь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ком-плексного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ЗУН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умений мо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нологической и спонтанной речи, 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креат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ивны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уч-ся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Современная школа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Дипломы и сертификаты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уч-ся.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Отрицание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ориентировочной основы РД употребления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различ-ных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отрицаний с учетом рус и тат.  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образо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вания во Франции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Филип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Лабро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«Корн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ишоны в шоколаде»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потребление 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aitre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потребление 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cevoir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и у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на “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Разглядывая расписание  уроков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А.Дюма “Отмороженный нос”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Письмо, говорение 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Парный, письменный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орфогр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аф.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лексических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навыков,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диа-ло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гич-й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 речи уч-ся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“Спряжение глаголов”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«Disons non au chantage »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Аудирование текста "L'oubli, un processus normal"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Круглый стол о проблемах в образовании.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Универсальная переменка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E91025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Система образования в России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А.Дюма "Отмороженный нос"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проверочному тесту по теме «</w:t>
            </w:r>
            <w:r>
              <w:t xml:space="preserve"> </w:t>
            </w:r>
            <w:r w:rsidRPr="00A102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2A7346">
        <w:tc>
          <w:tcPr>
            <w:tcW w:w="14425" w:type="dxa"/>
            <w:gridSpan w:val="16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Unite </w:t>
            </w:r>
            <w:proofErr w:type="gramStart"/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5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 xml:space="preserve">  </w:t>
            </w:r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"</w:t>
            </w:r>
            <w:proofErr w:type="gramEnd"/>
            <w:r w:rsidRPr="009F18E5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shd w:val="clear" w:color="auto" w:fill="FFFFFF"/>
              </w:rPr>
              <w:t>Свободное время". (24 уроков)</w:t>
            </w:r>
          </w:p>
        </w:tc>
      </w:tr>
      <w:tr w:rsidR="007A269E" w:rsidRPr="006B022B" w:rsidTr="002F5A27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Проверочный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тест  по теме «</w:t>
            </w:r>
            <w:r>
              <w:t xml:space="preserve"> </w:t>
            </w:r>
            <w:r w:rsidRPr="00A102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70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"Свободное время". 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Отдых, развлечения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говорение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Жанры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искуксства</w:t>
            </w:r>
            <w:proofErr w:type="spellEnd"/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 чтение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фонетических и развитие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лексич-х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уч-ся.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 нравится... Музей Лувр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Грамматика, говорение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лингвострано-ведческих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умений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интересы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говорение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фонетических и лексических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Спряжение и употребление глаголов на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vrir</w:t>
            </w:r>
            <w:proofErr w:type="spellEnd"/>
          </w:p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7A269E" w:rsidRPr="000A5596" w:rsidRDefault="007A269E" w:rsidP="007A269E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Pr="006B022B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831" w:type="dxa"/>
          </w:tcPr>
          <w:p w:rsidR="007A269E" w:rsidRPr="006B022B" w:rsidRDefault="007A269E" w:rsidP="007A26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причастия прошедшего времени</w:t>
            </w:r>
          </w:p>
        </w:tc>
        <w:tc>
          <w:tcPr>
            <w:tcW w:w="721" w:type="dxa"/>
            <w:gridSpan w:val="4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2110" w:type="dxa"/>
            <w:gridSpan w:val="2"/>
          </w:tcPr>
          <w:p w:rsidR="007A269E" w:rsidRPr="000A5596" w:rsidRDefault="007A269E" w:rsidP="007A269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9E" w:rsidRPr="006B022B" w:rsidTr="00FB58F8">
        <w:tc>
          <w:tcPr>
            <w:tcW w:w="817" w:type="dxa"/>
          </w:tcPr>
          <w:p w:rsidR="007A269E" w:rsidRDefault="007A269E" w:rsidP="007A26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831" w:type="dxa"/>
          </w:tcPr>
          <w:p w:rsidR="007A269E" w:rsidRDefault="007A269E" w:rsidP="007A26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причастия прошедшего времени (продолжение)</w:t>
            </w:r>
          </w:p>
        </w:tc>
        <w:tc>
          <w:tcPr>
            <w:tcW w:w="721" w:type="dxa"/>
            <w:gridSpan w:val="4"/>
          </w:tcPr>
          <w:p w:rsidR="007A269E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7A269E" w:rsidRDefault="007A269E" w:rsidP="007A2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7A269E" w:rsidRPr="000A5596" w:rsidRDefault="007A269E" w:rsidP="007A269E"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оворение и грамматика</w:t>
            </w:r>
          </w:p>
        </w:tc>
        <w:tc>
          <w:tcPr>
            <w:tcW w:w="1418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269E" w:rsidRPr="006B022B" w:rsidRDefault="007A269E" w:rsidP="007A26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831" w:type="dxa"/>
          </w:tcPr>
          <w:p w:rsidR="00FB58F8" w:rsidRPr="007A269E" w:rsidRDefault="00FB58F8" w:rsidP="00FB58F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A26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школа</w:t>
            </w:r>
            <w:r w:rsidRPr="007A26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721" w:type="dxa"/>
            <w:gridSpan w:val="4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831" w:type="dxa"/>
          </w:tcPr>
          <w:p w:rsidR="00FB58F8" w:rsidRDefault="00FB58F8" w:rsidP="00FB58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721" w:type="dxa"/>
            <w:gridSpan w:val="4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Спряжение и употребление глаголов на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aindre</w:t>
            </w:r>
            <w:proofErr w:type="spellEnd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oindre,eindre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Читая вывески - спортивные секции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Говорение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Развлечение в Париже и в нашем городе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Активный отдых "В клубе по интересам"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 w:rsidRPr="0035532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коммуникативных уме-ний , ф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лингвострано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ведческих навыков и умений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Статистика о досуге французов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8F8" w:rsidRPr="003F3E10" w:rsidRDefault="00FB58F8" w:rsidP="00FB58F8"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 опрос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умений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понимания иноязычного текста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831" w:type="dxa"/>
          </w:tcPr>
          <w:p w:rsidR="00FB58F8" w:rsidRPr="000A0C8A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-mail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831" w:type="dxa"/>
          </w:tcPr>
          <w:p w:rsidR="00FB58F8" w:rsidRPr="000A0C8A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другу во Франции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Свободное время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(Галия)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867A67" w:rsidRDefault="00FB58F8" w:rsidP="00FB58F8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831" w:type="dxa"/>
          </w:tcPr>
          <w:p w:rsidR="00FB58F8" w:rsidRPr="00330CA7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(Римская империя. Галия)</w:t>
            </w:r>
          </w:p>
        </w:tc>
        <w:tc>
          <w:tcPr>
            <w:tcW w:w="721" w:type="dxa"/>
            <w:gridSpan w:val="4"/>
          </w:tcPr>
          <w:p w:rsidR="00FB58F8" w:rsidRPr="00867A67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867A67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FB58F8" w:rsidRPr="00867A67" w:rsidRDefault="00FB58F8" w:rsidP="00FB58F8">
            <w:pPr>
              <w:rPr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867A67" w:rsidRDefault="00FB58F8" w:rsidP="00FB58F8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Парк Остеркс (Викинги. Через года)</w:t>
            </w:r>
          </w:p>
          <w:p w:rsidR="00FB58F8" w:rsidRPr="00330CA7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1" w:type="dxa"/>
            <w:gridSpan w:val="4"/>
          </w:tcPr>
          <w:p w:rsidR="00FB58F8" w:rsidRPr="000A0C8A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0C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Pr="00867A67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867A67" w:rsidRDefault="00FB58F8" w:rsidP="00FB58F8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Свободное время Французов</w:t>
            </w:r>
          </w:p>
        </w:tc>
        <w:tc>
          <w:tcPr>
            <w:tcW w:w="721" w:type="dxa"/>
            <w:gridSpan w:val="4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</w:tcPr>
          <w:p w:rsidR="00FB58F8" w:rsidRDefault="00FB58F8" w:rsidP="00FB58F8"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нового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ала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FB58F8" w:rsidTr="009A7F1F">
        <w:tc>
          <w:tcPr>
            <w:tcW w:w="14425" w:type="dxa"/>
            <w:gridSpan w:val="16"/>
          </w:tcPr>
          <w:p w:rsidR="00FB58F8" w:rsidRP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lastRenderedPageBreak/>
              <w:t xml:space="preserve">Unite 6 Les problèmes des grandes villes –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Проблемы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больших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городов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(</w:t>
            </w:r>
            <w:r w:rsidRPr="00685AB2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13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 xml:space="preserve"> 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ов</w:t>
            </w:r>
            <w:r w:rsidRPr="002F5A27">
              <w:rPr>
                <w:rFonts w:ascii="Times New Roman" w:hAnsi="Times New Roman" w:cs="Times New Roman"/>
                <w:b/>
                <w:sz w:val="32"/>
                <w:szCs w:val="32"/>
                <w:lang w:val="fr-FR"/>
              </w:rPr>
              <w:t>)</w:t>
            </w: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Новые технологии меяют отдых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Default="00FB58F8" w:rsidP="00FB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проверочному тесту по теме “Свободное время”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Default="00FB58F8" w:rsidP="00FB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закрепение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867A67" w:rsidRDefault="00FB58F8" w:rsidP="00FB58F8"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лексических и </w:t>
            </w:r>
            <w:proofErr w:type="gram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FB58F8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Проверочный тест по главе 5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Защита окружающей среды.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ова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грамматика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Манифестации города</w:t>
            </w:r>
          </w:p>
        </w:tc>
        <w:tc>
          <w:tcPr>
            <w:tcW w:w="862" w:type="dxa"/>
            <w:gridSpan w:val="5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Логические отношения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831" w:type="dxa"/>
          </w:tcPr>
          <w:p w:rsidR="00FB58F8" w:rsidRPr="00446B2E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Глаголы, заканчивающиеся на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B58F8" w:rsidRPr="00446B2E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B58F8" w:rsidRPr="00446B2E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</w:t>
            </w:r>
            <w:proofErr w:type="spellEnd"/>
            <w:r w:rsidRPr="00446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Default="00FB58F8" w:rsidP="00FB58F8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город</w:t>
            </w:r>
          </w:p>
        </w:tc>
        <w:tc>
          <w:tcPr>
            <w:tcW w:w="862" w:type="dxa"/>
            <w:gridSpan w:val="5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B58F8" w:rsidRPr="00446B2E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rompre</w:t>
            </w:r>
            <w:proofErr w:type="spellEnd"/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Письм-й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индив-й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26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Лексико-грамматическая контрольная </w:t>
            </w:r>
            <w:r w:rsidRPr="007A26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работа по теме: «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Свободное время</w:t>
            </w:r>
            <w:r w:rsidRPr="007A26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2" w:type="dxa"/>
            <w:gridSpan w:val="5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Письменный,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инд-й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умений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 и умений понимания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. текста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103</w:t>
            </w:r>
          </w:p>
        </w:tc>
        <w:tc>
          <w:tcPr>
            <w:tcW w:w="1831" w:type="dxa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62" w:type="dxa"/>
            <w:gridSpan w:val="5"/>
          </w:tcPr>
          <w:p w:rsidR="00FB58F8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Default="00FB58F8" w:rsidP="00FB58F8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  <w:proofErr w:type="spellEnd"/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831" w:type="dxa"/>
          </w:tcPr>
          <w:p w:rsidR="00FB58F8" w:rsidRPr="00446B2E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Автомобильное движение в городе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Default="00FB58F8" w:rsidP="00FB58F8">
            <w:r w:rsidRPr="0073689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8F8" w:rsidRPr="006B022B" w:rsidTr="00EF729D">
        <w:tc>
          <w:tcPr>
            <w:tcW w:w="817" w:type="dxa"/>
          </w:tcPr>
          <w:p w:rsidR="00FB58F8" w:rsidRDefault="00FB58F8" w:rsidP="00FB58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831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Монтреаль</w:t>
            </w:r>
          </w:p>
        </w:tc>
        <w:tc>
          <w:tcPr>
            <w:tcW w:w="862" w:type="dxa"/>
            <w:gridSpan w:val="5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proofErr w:type="spellStart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 него чтения</w:t>
            </w:r>
          </w:p>
        </w:tc>
        <w:tc>
          <w:tcPr>
            <w:tcW w:w="2110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чтение, говорение</w:t>
            </w:r>
          </w:p>
        </w:tc>
        <w:tc>
          <w:tcPr>
            <w:tcW w:w="1418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 xml:space="preserve">Устный, </w:t>
            </w:r>
          </w:p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Фронт-й</w:t>
            </w:r>
          </w:p>
        </w:tc>
        <w:tc>
          <w:tcPr>
            <w:tcW w:w="4695" w:type="dxa"/>
            <w:gridSpan w:val="2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022B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и грамматических навыков</w:t>
            </w:r>
          </w:p>
        </w:tc>
        <w:tc>
          <w:tcPr>
            <w:tcW w:w="993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58F8" w:rsidRPr="006B022B" w:rsidRDefault="00FB58F8" w:rsidP="00FB58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183" w:rsidRPr="00844D52" w:rsidRDefault="005E7183" w:rsidP="00844D52">
      <w:pPr>
        <w:tabs>
          <w:tab w:val="left" w:pos="2573"/>
        </w:tabs>
      </w:pPr>
    </w:p>
    <w:sectPr w:rsidR="005E7183" w:rsidRPr="00844D52" w:rsidSect="00BC0EC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97284"/>
    <w:multiLevelType w:val="hybridMultilevel"/>
    <w:tmpl w:val="B084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416FC"/>
    <w:rsid w:val="000366D7"/>
    <w:rsid w:val="0005157A"/>
    <w:rsid w:val="0007304D"/>
    <w:rsid w:val="00084467"/>
    <w:rsid w:val="000A0C8A"/>
    <w:rsid w:val="000A0D6C"/>
    <w:rsid w:val="000A2712"/>
    <w:rsid w:val="000A5596"/>
    <w:rsid w:val="000B5BF6"/>
    <w:rsid w:val="000B5C6F"/>
    <w:rsid w:val="000C0AC2"/>
    <w:rsid w:val="001000BC"/>
    <w:rsid w:val="001457E0"/>
    <w:rsid w:val="001B605D"/>
    <w:rsid w:val="001D38F9"/>
    <w:rsid w:val="001E6380"/>
    <w:rsid w:val="001F5BCA"/>
    <w:rsid w:val="00215031"/>
    <w:rsid w:val="00243FD5"/>
    <w:rsid w:val="00251CCE"/>
    <w:rsid w:val="002609FA"/>
    <w:rsid w:val="002801A2"/>
    <w:rsid w:val="002B6516"/>
    <w:rsid w:val="002E662F"/>
    <w:rsid w:val="002F5A27"/>
    <w:rsid w:val="002F5E01"/>
    <w:rsid w:val="0030695D"/>
    <w:rsid w:val="00316239"/>
    <w:rsid w:val="00325008"/>
    <w:rsid w:val="00330CA7"/>
    <w:rsid w:val="00335B19"/>
    <w:rsid w:val="00351735"/>
    <w:rsid w:val="0036417D"/>
    <w:rsid w:val="003A7139"/>
    <w:rsid w:val="003B3E31"/>
    <w:rsid w:val="003C0C34"/>
    <w:rsid w:val="003F3E10"/>
    <w:rsid w:val="004138B4"/>
    <w:rsid w:val="004140D1"/>
    <w:rsid w:val="00446B2E"/>
    <w:rsid w:val="004603F2"/>
    <w:rsid w:val="00476CA2"/>
    <w:rsid w:val="00485DB9"/>
    <w:rsid w:val="0051034B"/>
    <w:rsid w:val="00531A3A"/>
    <w:rsid w:val="00550FC4"/>
    <w:rsid w:val="00567FA0"/>
    <w:rsid w:val="00583E5D"/>
    <w:rsid w:val="005A36C2"/>
    <w:rsid w:val="005B5030"/>
    <w:rsid w:val="005C454E"/>
    <w:rsid w:val="005D7947"/>
    <w:rsid w:val="005E46EA"/>
    <w:rsid w:val="005E7183"/>
    <w:rsid w:val="005F0799"/>
    <w:rsid w:val="005F6C23"/>
    <w:rsid w:val="006447DB"/>
    <w:rsid w:val="00646F35"/>
    <w:rsid w:val="006618D7"/>
    <w:rsid w:val="006659A3"/>
    <w:rsid w:val="00685AB2"/>
    <w:rsid w:val="00694941"/>
    <w:rsid w:val="006A1FD9"/>
    <w:rsid w:val="006A6302"/>
    <w:rsid w:val="006A6F1A"/>
    <w:rsid w:val="006A7226"/>
    <w:rsid w:val="006B022B"/>
    <w:rsid w:val="006D0C17"/>
    <w:rsid w:val="007238F0"/>
    <w:rsid w:val="00724197"/>
    <w:rsid w:val="007260CF"/>
    <w:rsid w:val="007416FC"/>
    <w:rsid w:val="00745A52"/>
    <w:rsid w:val="00750D48"/>
    <w:rsid w:val="00796988"/>
    <w:rsid w:val="007973AE"/>
    <w:rsid w:val="007A269E"/>
    <w:rsid w:val="007B2265"/>
    <w:rsid w:val="007D1174"/>
    <w:rsid w:val="007E6300"/>
    <w:rsid w:val="007F6024"/>
    <w:rsid w:val="00812E65"/>
    <w:rsid w:val="008415E7"/>
    <w:rsid w:val="00844D52"/>
    <w:rsid w:val="00866CE0"/>
    <w:rsid w:val="00866D3C"/>
    <w:rsid w:val="00867A67"/>
    <w:rsid w:val="00875CFE"/>
    <w:rsid w:val="008774E0"/>
    <w:rsid w:val="00880F81"/>
    <w:rsid w:val="0088210B"/>
    <w:rsid w:val="0089375E"/>
    <w:rsid w:val="008E0DC3"/>
    <w:rsid w:val="008E4D37"/>
    <w:rsid w:val="008E561A"/>
    <w:rsid w:val="008E67AF"/>
    <w:rsid w:val="00913680"/>
    <w:rsid w:val="00924105"/>
    <w:rsid w:val="0094413D"/>
    <w:rsid w:val="009452DC"/>
    <w:rsid w:val="00950A46"/>
    <w:rsid w:val="00954BC9"/>
    <w:rsid w:val="00971BA6"/>
    <w:rsid w:val="009909A8"/>
    <w:rsid w:val="009934AC"/>
    <w:rsid w:val="009F18E5"/>
    <w:rsid w:val="00A0384C"/>
    <w:rsid w:val="00A1025E"/>
    <w:rsid w:val="00A74752"/>
    <w:rsid w:val="00A77FBD"/>
    <w:rsid w:val="00A920FC"/>
    <w:rsid w:val="00AC0B7B"/>
    <w:rsid w:val="00AC337C"/>
    <w:rsid w:val="00AD659A"/>
    <w:rsid w:val="00AE4B99"/>
    <w:rsid w:val="00B02E56"/>
    <w:rsid w:val="00B10398"/>
    <w:rsid w:val="00B3056C"/>
    <w:rsid w:val="00B40025"/>
    <w:rsid w:val="00B45C2A"/>
    <w:rsid w:val="00B86EFE"/>
    <w:rsid w:val="00BA45B7"/>
    <w:rsid w:val="00BA75C5"/>
    <w:rsid w:val="00BC0EC7"/>
    <w:rsid w:val="00BF3F33"/>
    <w:rsid w:val="00BF473D"/>
    <w:rsid w:val="00BF5973"/>
    <w:rsid w:val="00C06A12"/>
    <w:rsid w:val="00C3168E"/>
    <w:rsid w:val="00C4140F"/>
    <w:rsid w:val="00C52AF6"/>
    <w:rsid w:val="00C6687E"/>
    <w:rsid w:val="00C66CFE"/>
    <w:rsid w:val="00C76700"/>
    <w:rsid w:val="00CA7734"/>
    <w:rsid w:val="00CB0EDF"/>
    <w:rsid w:val="00CB5784"/>
    <w:rsid w:val="00CD16D2"/>
    <w:rsid w:val="00CD59BF"/>
    <w:rsid w:val="00CE1D8B"/>
    <w:rsid w:val="00D14AF5"/>
    <w:rsid w:val="00D31512"/>
    <w:rsid w:val="00D32844"/>
    <w:rsid w:val="00D34545"/>
    <w:rsid w:val="00D6648E"/>
    <w:rsid w:val="00D71273"/>
    <w:rsid w:val="00D75C50"/>
    <w:rsid w:val="00D821BC"/>
    <w:rsid w:val="00D84462"/>
    <w:rsid w:val="00D91058"/>
    <w:rsid w:val="00D943E2"/>
    <w:rsid w:val="00DC06D8"/>
    <w:rsid w:val="00DC397F"/>
    <w:rsid w:val="00DC5A08"/>
    <w:rsid w:val="00DD0245"/>
    <w:rsid w:val="00DD687B"/>
    <w:rsid w:val="00DF0A11"/>
    <w:rsid w:val="00DF1825"/>
    <w:rsid w:val="00DF5065"/>
    <w:rsid w:val="00E23322"/>
    <w:rsid w:val="00E3399C"/>
    <w:rsid w:val="00E44506"/>
    <w:rsid w:val="00E50280"/>
    <w:rsid w:val="00E727D7"/>
    <w:rsid w:val="00E81AC7"/>
    <w:rsid w:val="00E8490C"/>
    <w:rsid w:val="00E91025"/>
    <w:rsid w:val="00E921AF"/>
    <w:rsid w:val="00E977AF"/>
    <w:rsid w:val="00EA066B"/>
    <w:rsid w:val="00EA0FC0"/>
    <w:rsid w:val="00EC790D"/>
    <w:rsid w:val="00ED08AD"/>
    <w:rsid w:val="00ED6FBB"/>
    <w:rsid w:val="00EF729D"/>
    <w:rsid w:val="00F17449"/>
    <w:rsid w:val="00F25AF6"/>
    <w:rsid w:val="00FB58F8"/>
    <w:rsid w:val="00FC3D79"/>
    <w:rsid w:val="00FE3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6F"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416FC"/>
    <w:pPr>
      <w:spacing w:after="0" w:line="240" w:lineRule="auto"/>
    </w:pPr>
  </w:style>
  <w:style w:type="table" w:styleId="a4">
    <w:name w:val="Table Grid"/>
    <w:basedOn w:val="a1"/>
    <w:uiPriority w:val="59"/>
    <w:rsid w:val="005F0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6A1FD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AAEE-CA13-4C8A-9019-2E27995FC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7</cp:lastModifiedBy>
  <cp:revision>2</cp:revision>
  <cp:lastPrinted>2011-08-27T12:43:00Z</cp:lastPrinted>
  <dcterms:created xsi:type="dcterms:W3CDTF">2018-09-16T13:30:00Z</dcterms:created>
  <dcterms:modified xsi:type="dcterms:W3CDTF">2018-09-16T13:30:00Z</dcterms:modified>
</cp:coreProperties>
</file>